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4A" w:rsidRPr="003A694A" w:rsidRDefault="003A694A" w:rsidP="003A694A">
      <w:pPr>
        <w:numPr>
          <w:ilvl w:val="0"/>
          <w:numId w:val="1"/>
        </w:numPr>
        <w:shd w:val="clear" w:color="auto" w:fill="FFFFFF"/>
        <w:spacing w:line="270" w:lineRule="atLeast"/>
        <w:ind w:left="300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it-IT"/>
        </w:rPr>
      </w:pPr>
      <w:bookmarkStart w:id="0" w:name="_GoBack"/>
      <w:bookmarkEnd w:id="0"/>
      <w:r w:rsidRPr="003A694A">
        <w:rPr>
          <w:rFonts w:ascii="inherit" w:eastAsia="Times New Roman" w:hAnsi="inherit" w:cs="Arial"/>
          <w:noProof/>
          <w:color w:val="3D3D3D"/>
          <w:sz w:val="24"/>
          <w:szCs w:val="24"/>
          <w:lang w:eastAsia="it-IT"/>
        </w:rPr>
        <w:drawing>
          <wp:inline distT="0" distB="0" distL="0" distR="0" wp14:anchorId="4F990563" wp14:editId="3C708719">
            <wp:extent cx="5905500" cy="3524250"/>
            <wp:effectExtent l="0" t="0" r="0" b="0"/>
            <wp:docPr id="1" name="Immagine 1" descr="http://www.scratchfix.it/wps/wp-content/uploads/2014/01/scratchfix_prod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atchfix.it/wps/wp-content/uploads/2014/01/scratchfix_prodot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4A" w:rsidRPr="003A694A" w:rsidRDefault="003A694A" w:rsidP="003A694A">
      <w:pPr>
        <w:shd w:val="clear" w:color="auto" w:fill="FFFFFF"/>
        <w:spacing w:after="120" w:line="51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434343"/>
          <w:sz w:val="45"/>
          <w:szCs w:val="45"/>
          <w:lang w:eastAsia="it-IT"/>
        </w:rPr>
      </w:pPr>
      <w:r w:rsidRPr="003A694A">
        <w:rPr>
          <w:rFonts w:ascii="Arial" w:eastAsia="Times New Roman" w:hAnsi="Arial" w:cs="Arial"/>
          <w:b/>
          <w:bCs/>
          <w:caps/>
          <w:color w:val="434343"/>
          <w:sz w:val="45"/>
          <w:szCs w:val="45"/>
          <w:lang w:eastAsia="it-IT"/>
        </w:rPr>
        <w:t>SCRATCH-FIX</w:t>
      </w:r>
    </w:p>
    <w:p w:rsidR="003A694A" w:rsidRPr="003A694A" w:rsidRDefault="003A694A" w:rsidP="003A694A">
      <w:pPr>
        <w:pBdr>
          <w:bottom w:val="single" w:sz="6" w:space="3" w:color="D3D3D3"/>
        </w:pBd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05050"/>
          <w:sz w:val="30"/>
          <w:szCs w:val="30"/>
          <w:lang w:eastAsia="it-IT"/>
        </w:rPr>
      </w:pPr>
      <w:r w:rsidRPr="003A694A">
        <w:rPr>
          <w:rFonts w:ascii="Arial" w:eastAsia="Times New Roman" w:hAnsi="Arial" w:cs="Arial"/>
          <w:color w:val="505050"/>
          <w:sz w:val="30"/>
          <w:szCs w:val="30"/>
          <w:lang w:eastAsia="it-IT"/>
        </w:rPr>
        <w:t>Punti di forza</w:t>
      </w:r>
    </w:p>
    <w:p w:rsidR="003A694A" w:rsidRPr="003A694A" w:rsidRDefault="003A694A" w:rsidP="003A694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it-IT"/>
        </w:rPr>
      </w:pPr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Caratteristiche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t> 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Tratta il legno come una vera e propria vernice trasparente, colorante, che penetra nel legno mantenendo la visibilità delle venature. Il risultato è molto simile alla finitura artigianale dei mobilieri e non è paragonabile per qualità, efficacia e rendimento ad altri prodotti più recenti proposti sul mercato. Asciuga in pochi secondi, è resistente all’acqua e all’alcool.</w:t>
      </w:r>
    </w:p>
    <w:p w:rsidR="003A694A" w:rsidRPr="003A694A" w:rsidRDefault="003A694A" w:rsidP="003A694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it-IT"/>
        </w:rPr>
      </w:pPr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Struttura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Ha corpo metallico e tappo a pressione 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 </w:t>
      </w:r>
    </w:p>
    <w:p w:rsidR="003A694A" w:rsidRPr="003A694A" w:rsidRDefault="003A694A" w:rsidP="003A694A">
      <w:pPr>
        <w:pBdr>
          <w:bottom w:val="single" w:sz="6" w:space="3" w:color="D3D3D3"/>
        </w:pBd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05050"/>
          <w:sz w:val="30"/>
          <w:szCs w:val="30"/>
          <w:lang w:eastAsia="it-IT"/>
        </w:rPr>
      </w:pPr>
      <w:r w:rsidRPr="003A694A">
        <w:rPr>
          <w:rFonts w:ascii="Arial" w:eastAsia="Times New Roman" w:hAnsi="Arial" w:cs="Arial"/>
          <w:color w:val="505050"/>
          <w:sz w:val="30"/>
          <w:szCs w:val="30"/>
          <w:lang w:eastAsia="it-IT"/>
        </w:rPr>
        <w:t>Dati tecnici</w:t>
      </w:r>
    </w:p>
    <w:p w:rsidR="003A694A" w:rsidRPr="003A694A" w:rsidRDefault="003A694A" w:rsidP="003A694A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3D3D3D"/>
          <w:sz w:val="24"/>
          <w:szCs w:val="24"/>
          <w:lang w:eastAsia="it-IT"/>
        </w:rPr>
      </w:pPr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Scratch </w:t>
      </w:r>
      <w:proofErr w:type="spellStart"/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Fix</w:t>
      </w:r>
      <w:proofErr w:type="spellEnd"/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t> 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Punta in feltro di 4,5 mm larghezza tratto da 2 a 6 mm 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Chiusura di sicurezza a pressione 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Disponibile in 5 colori 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Odore gradevole. 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I componenti della soluzione sono conformi alle attuali normative europee sui prodotti chimici.</w:t>
      </w:r>
      <w:r w:rsidRPr="003A694A">
        <w:rPr>
          <w:rFonts w:ascii="inherit" w:eastAsia="Times New Roman" w:hAnsi="inherit" w:cs="Arial"/>
          <w:color w:val="3D3D3D"/>
          <w:sz w:val="24"/>
          <w:szCs w:val="24"/>
          <w:lang w:eastAsia="it-IT"/>
        </w:rPr>
        <w:br/>
        <w:t> </w:t>
      </w:r>
    </w:p>
    <w:p w:rsidR="003A694A" w:rsidRPr="003A694A" w:rsidRDefault="003A694A" w:rsidP="003A694A">
      <w:pPr>
        <w:pBdr>
          <w:bottom w:val="single" w:sz="6" w:space="3" w:color="D3D3D3"/>
        </w:pBd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05050"/>
          <w:sz w:val="30"/>
          <w:szCs w:val="30"/>
          <w:lang w:eastAsia="it-IT"/>
        </w:rPr>
      </w:pPr>
      <w:r w:rsidRPr="003A694A">
        <w:rPr>
          <w:rFonts w:ascii="Arial" w:eastAsia="Times New Roman" w:hAnsi="Arial" w:cs="Arial"/>
          <w:color w:val="505050"/>
          <w:sz w:val="30"/>
          <w:szCs w:val="30"/>
          <w:lang w:eastAsia="it-IT"/>
        </w:rPr>
        <w:t>Nell'uso</w:t>
      </w:r>
    </w:p>
    <w:p w:rsidR="003A694A" w:rsidRPr="003A694A" w:rsidRDefault="003A694A" w:rsidP="003A694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it-IT"/>
        </w:rPr>
      </w:pPr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lastRenderedPageBreak/>
        <w:t>Materiali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Per ritocchi di mobili, porte, cornici ed oggetti in legno pregiato. 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Utilizzato dai professionisti per piccoli interventi anche su mobili nuovi o antichi.</w:t>
      </w:r>
    </w:p>
    <w:p w:rsidR="003A694A" w:rsidRPr="003A694A" w:rsidRDefault="003A694A" w:rsidP="003A694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it-IT"/>
        </w:rPr>
      </w:pPr>
      <w:r w:rsidRPr="003A69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Stoccaggio</w:t>
      </w:r>
      <w:r w:rsidRPr="003A694A">
        <w:rPr>
          <w:rFonts w:ascii="Arial" w:eastAsia="Times New Roman" w:hAnsi="Arial" w:cs="Arial"/>
          <w:color w:val="3D3D3D"/>
          <w:sz w:val="24"/>
          <w:szCs w:val="24"/>
          <w:lang w:eastAsia="it-IT"/>
        </w:rPr>
        <w:br/>
        <w:t>Se chiusi, integri e ben conservati, non sono soggetti né a scadenza né ad essiccazione per molti anni.</w:t>
      </w:r>
    </w:p>
    <w:p w:rsidR="007C10BB" w:rsidRDefault="007C10BB"/>
    <w:sectPr w:rsidR="007C1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9C8"/>
    <w:multiLevelType w:val="multilevel"/>
    <w:tmpl w:val="732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A"/>
    <w:rsid w:val="00004653"/>
    <w:rsid w:val="00010657"/>
    <w:rsid w:val="0001500B"/>
    <w:rsid w:val="000223EA"/>
    <w:rsid w:val="00031A97"/>
    <w:rsid w:val="0003400E"/>
    <w:rsid w:val="00040E76"/>
    <w:rsid w:val="000423C2"/>
    <w:rsid w:val="00043DA2"/>
    <w:rsid w:val="00045085"/>
    <w:rsid w:val="00045F7E"/>
    <w:rsid w:val="00052087"/>
    <w:rsid w:val="00053AF2"/>
    <w:rsid w:val="000568DA"/>
    <w:rsid w:val="00061F16"/>
    <w:rsid w:val="0006671D"/>
    <w:rsid w:val="00076F88"/>
    <w:rsid w:val="0007789F"/>
    <w:rsid w:val="00080D2F"/>
    <w:rsid w:val="00081A61"/>
    <w:rsid w:val="0008420F"/>
    <w:rsid w:val="000932D0"/>
    <w:rsid w:val="00095BBD"/>
    <w:rsid w:val="000A0998"/>
    <w:rsid w:val="000A4CFA"/>
    <w:rsid w:val="000A548F"/>
    <w:rsid w:val="000B3C1E"/>
    <w:rsid w:val="000B5A41"/>
    <w:rsid w:val="000B5CFB"/>
    <w:rsid w:val="000B6E97"/>
    <w:rsid w:val="000C35BF"/>
    <w:rsid w:val="000C3765"/>
    <w:rsid w:val="000C55F1"/>
    <w:rsid w:val="000D32B3"/>
    <w:rsid w:val="000E2F48"/>
    <w:rsid w:val="000E3FBC"/>
    <w:rsid w:val="000E6F2F"/>
    <w:rsid w:val="000E77D7"/>
    <w:rsid w:val="000F0C5D"/>
    <w:rsid w:val="000F1613"/>
    <w:rsid w:val="000F162F"/>
    <w:rsid w:val="000F45FE"/>
    <w:rsid w:val="000F6EA2"/>
    <w:rsid w:val="00101089"/>
    <w:rsid w:val="0010284A"/>
    <w:rsid w:val="001119F6"/>
    <w:rsid w:val="00112A6D"/>
    <w:rsid w:val="001159DC"/>
    <w:rsid w:val="00115F9B"/>
    <w:rsid w:val="0011676D"/>
    <w:rsid w:val="00120430"/>
    <w:rsid w:val="001248B2"/>
    <w:rsid w:val="00125E55"/>
    <w:rsid w:val="001275C0"/>
    <w:rsid w:val="00127E46"/>
    <w:rsid w:val="001301C0"/>
    <w:rsid w:val="001314DF"/>
    <w:rsid w:val="00151DDB"/>
    <w:rsid w:val="001525B6"/>
    <w:rsid w:val="00155BF7"/>
    <w:rsid w:val="00157B7F"/>
    <w:rsid w:val="0016218A"/>
    <w:rsid w:val="001635F4"/>
    <w:rsid w:val="00164BF6"/>
    <w:rsid w:val="001675B9"/>
    <w:rsid w:val="0018113F"/>
    <w:rsid w:val="00181405"/>
    <w:rsid w:val="00183152"/>
    <w:rsid w:val="001A1C2A"/>
    <w:rsid w:val="001A23F7"/>
    <w:rsid w:val="001A2D09"/>
    <w:rsid w:val="001A42CC"/>
    <w:rsid w:val="001B2793"/>
    <w:rsid w:val="001B39E8"/>
    <w:rsid w:val="001C0DBC"/>
    <w:rsid w:val="001C3550"/>
    <w:rsid w:val="001D161B"/>
    <w:rsid w:val="001E423A"/>
    <w:rsid w:val="00202D1A"/>
    <w:rsid w:val="002037AA"/>
    <w:rsid w:val="00210909"/>
    <w:rsid w:val="00210FE5"/>
    <w:rsid w:val="002111A7"/>
    <w:rsid w:val="0021428F"/>
    <w:rsid w:val="00216907"/>
    <w:rsid w:val="0022266C"/>
    <w:rsid w:val="00224738"/>
    <w:rsid w:val="00240C5D"/>
    <w:rsid w:val="002421CD"/>
    <w:rsid w:val="002436DA"/>
    <w:rsid w:val="00245CCF"/>
    <w:rsid w:val="00256363"/>
    <w:rsid w:val="00261245"/>
    <w:rsid w:val="00263578"/>
    <w:rsid w:val="00265861"/>
    <w:rsid w:val="00266612"/>
    <w:rsid w:val="00274D46"/>
    <w:rsid w:val="00275180"/>
    <w:rsid w:val="002767D8"/>
    <w:rsid w:val="00276B72"/>
    <w:rsid w:val="002931D6"/>
    <w:rsid w:val="00297F40"/>
    <w:rsid w:val="002B69DF"/>
    <w:rsid w:val="002B75C3"/>
    <w:rsid w:val="002D10BE"/>
    <w:rsid w:val="002E3C9E"/>
    <w:rsid w:val="002E5E1E"/>
    <w:rsid w:val="002E5EEB"/>
    <w:rsid w:val="002E6015"/>
    <w:rsid w:val="002F0B97"/>
    <w:rsid w:val="002F38AE"/>
    <w:rsid w:val="00300650"/>
    <w:rsid w:val="0030105B"/>
    <w:rsid w:val="00302AE8"/>
    <w:rsid w:val="0032062C"/>
    <w:rsid w:val="003232C7"/>
    <w:rsid w:val="003238CF"/>
    <w:rsid w:val="00331B52"/>
    <w:rsid w:val="003356E0"/>
    <w:rsid w:val="00343ADC"/>
    <w:rsid w:val="00345782"/>
    <w:rsid w:val="00345CE5"/>
    <w:rsid w:val="00362AFA"/>
    <w:rsid w:val="00366EBA"/>
    <w:rsid w:val="00374F00"/>
    <w:rsid w:val="00377157"/>
    <w:rsid w:val="003801B7"/>
    <w:rsid w:val="003930B7"/>
    <w:rsid w:val="003953ED"/>
    <w:rsid w:val="00397BD6"/>
    <w:rsid w:val="003A0EFF"/>
    <w:rsid w:val="003A4CF2"/>
    <w:rsid w:val="003A4ED3"/>
    <w:rsid w:val="003A694A"/>
    <w:rsid w:val="003A7871"/>
    <w:rsid w:val="003B1C22"/>
    <w:rsid w:val="003C18CC"/>
    <w:rsid w:val="003C2044"/>
    <w:rsid w:val="003C7B40"/>
    <w:rsid w:val="003D7AC7"/>
    <w:rsid w:val="003E03F5"/>
    <w:rsid w:val="003E39E3"/>
    <w:rsid w:val="003F0575"/>
    <w:rsid w:val="004031A6"/>
    <w:rsid w:val="004064A6"/>
    <w:rsid w:val="00410A27"/>
    <w:rsid w:val="00412E43"/>
    <w:rsid w:val="004153ED"/>
    <w:rsid w:val="00421E34"/>
    <w:rsid w:val="004263D2"/>
    <w:rsid w:val="00437DB5"/>
    <w:rsid w:val="004425B4"/>
    <w:rsid w:val="004440E8"/>
    <w:rsid w:val="00460025"/>
    <w:rsid w:val="00462CD8"/>
    <w:rsid w:val="004677F3"/>
    <w:rsid w:val="00467C40"/>
    <w:rsid w:val="004709EA"/>
    <w:rsid w:val="00471876"/>
    <w:rsid w:val="0047276C"/>
    <w:rsid w:val="00472A2B"/>
    <w:rsid w:val="00472C79"/>
    <w:rsid w:val="00473CE1"/>
    <w:rsid w:val="00476ECA"/>
    <w:rsid w:val="0047786A"/>
    <w:rsid w:val="004822C1"/>
    <w:rsid w:val="00486A83"/>
    <w:rsid w:val="00492EFC"/>
    <w:rsid w:val="00497513"/>
    <w:rsid w:val="00497843"/>
    <w:rsid w:val="004978A2"/>
    <w:rsid w:val="004A2FBA"/>
    <w:rsid w:val="004A2FE1"/>
    <w:rsid w:val="004A42DF"/>
    <w:rsid w:val="004A6925"/>
    <w:rsid w:val="004C2434"/>
    <w:rsid w:val="004C4AAA"/>
    <w:rsid w:val="004D479A"/>
    <w:rsid w:val="004E30AD"/>
    <w:rsid w:val="004F3B8F"/>
    <w:rsid w:val="004F4093"/>
    <w:rsid w:val="004F59C6"/>
    <w:rsid w:val="004F5A52"/>
    <w:rsid w:val="00503041"/>
    <w:rsid w:val="00507DFC"/>
    <w:rsid w:val="005108A3"/>
    <w:rsid w:val="00510A38"/>
    <w:rsid w:val="00512CF4"/>
    <w:rsid w:val="00516DA2"/>
    <w:rsid w:val="0052144B"/>
    <w:rsid w:val="005219F6"/>
    <w:rsid w:val="00530836"/>
    <w:rsid w:val="00540E77"/>
    <w:rsid w:val="00542200"/>
    <w:rsid w:val="0055301C"/>
    <w:rsid w:val="00561C38"/>
    <w:rsid w:val="005620BC"/>
    <w:rsid w:val="00566F87"/>
    <w:rsid w:val="005738DC"/>
    <w:rsid w:val="00576631"/>
    <w:rsid w:val="00577FC2"/>
    <w:rsid w:val="005804A9"/>
    <w:rsid w:val="00585E02"/>
    <w:rsid w:val="00591E95"/>
    <w:rsid w:val="0059316A"/>
    <w:rsid w:val="005A0D76"/>
    <w:rsid w:val="005A35D1"/>
    <w:rsid w:val="005A5E85"/>
    <w:rsid w:val="005B31A9"/>
    <w:rsid w:val="005B40AA"/>
    <w:rsid w:val="005B5497"/>
    <w:rsid w:val="005C5D68"/>
    <w:rsid w:val="005D08C2"/>
    <w:rsid w:val="005D79AD"/>
    <w:rsid w:val="005E23F9"/>
    <w:rsid w:val="005E4216"/>
    <w:rsid w:val="005E438A"/>
    <w:rsid w:val="005E4F7A"/>
    <w:rsid w:val="005F296A"/>
    <w:rsid w:val="005F2B55"/>
    <w:rsid w:val="005F4062"/>
    <w:rsid w:val="005F42FE"/>
    <w:rsid w:val="005F78A3"/>
    <w:rsid w:val="005F78A9"/>
    <w:rsid w:val="005F7BE4"/>
    <w:rsid w:val="006002A0"/>
    <w:rsid w:val="00600874"/>
    <w:rsid w:val="00601318"/>
    <w:rsid w:val="0060232F"/>
    <w:rsid w:val="00607B58"/>
    <w:rsid w:val="00614F66"/>
    <w:rsid w:val="00621172"/>
    <w:rsid w:val="006309C1"/>
    <w:rsid w:val="00634950"/>
    <w:rsid w:val="00641536"/>
    <w:rsid w:val="00643AA3"/>
    <w:rsid w:val="00655F6F"/>
    <w:rsid w:val="00655FE4"/>
    <w:rsid w:val="00665D93"/>
    <w:rsid w:val="006677D8"/>
    <w:rsid w:val="0067005C"/>
    <w:rsid w:val="0067105C"/>
    <w:rsid w:val="00672E2E"/>
    <w:rsid w:val="00673623"/>
    <w:rsid w:val="0067642F"/>
    <w:rsid w:val="00677CBB"/>
    <w:rsid w:val="0069646B"/>
    <w:rsid w:val="006A4EB7"/>
    <w:rsid w:val="006A551D"/>
    <w:rsid w:val="006B6CFE"/>
    <w:rsid w:val="006B7D1D"/>
    <w:rsid w:val="006C0945"/>
    <w:rsid w:val="006C0D74"/>
    <w:rsid w:val="006D6F81"/>
    <w:rsid w:val="006D7DD5"/>
    <w:rsid w:val="006E5FE5"/>
    <w:rsid w:val="00704AE4"/>
    <w:rsid w:val="007075BC"/>
    <w:rsid w:val="00713A39"/>
    <w:rsid w:val="00724461"/>
    <w:rsid w:val="00733174"/>
    <w:rsid w:val="0074231F"/>
    <w:rsid w:val="00742562"/>
    <w:rsid w:val="00750AC9"/>
    <w:rsid w:val="00751417"/>
    <w:rsid w:val="00762469"/>
    <w:rsid w:val="007675B7"/>
    <w:rsid w:val="00771C2B"/>
    <w:rsid w:val="00774ED0"/>
    <w:rsid w:val="00781946"/>
    <w:rsid w:val="00784297"/>
    <w:rsid w:val="00786552"/>
    <w:rsid w:val="00787A6D"/>
    <w:rsid w:val="007915C4"/>
    <w:rsid w:val="00794463"/>
    <w:rsid w:val="00796391"/>
    <w:rsid w:val="007A4215"/>
    <w:rsid w:val="007A57D6"/>
    <w:rsid w:val="007B22D8"/>
    <w:rsid w:val="007B25C0"/>
    <w:rsid w:val="007C10BB"/>
    <w:rsid w:val="007D5537"/>
    <w:rsid w:val="007E1E48"/>
    <w:rsid w:val="007E5F61"/>
    <w:rsid w:val="007E6F63"/>
    <w:rsid w:val="007F0473"/>
    <w:rsid w:val="007F5CCE"/>
    <w:rsid w:val="0080259E"/>
    <w:rsid w:val="00806E9B"/>
    <w:rsid w:val="00806FE8"/>
    <w:rsid w:val="00812E4B"/>
    <w:rsid w:val="0081404A"/>
    <w:rsid w:val="00814F98"/>
    <w:rsid w:val="0082149B"/>
    <w:rsid w:val="00821722"/>
    <w:rsid w:val="008259E5"/>
    <w:rsid w:val="0083216D"/>
    <w:rsid w:val="00834A4B"/>
    <w:rsid w:val="008412C3"/>
    <w:rsid w:val="00860172"/>
    <w:rsid w:val="00862C36"/>
    <w:rsid w:val="008636B0"/>
    <w:rsid w:val="00865477"/>
    <w:rsid w:val="00865951"/>
    <w:rsid w:val="00867768"/>
    <w:rsid w:val="00874CB0"/>
    <w:rsid w:val="00876194"/>
    <w:rsid w:val="00880B52"/>
    <w:rsid w:val="0088503E"/>
    <w:rsid w:val="008A2117"/>
    <w:rsid w:val="008A7906"/>
    <w:rsid w:val="008B2D63"/>
    <w:rsid w:val="008C14C0"/>
    <w:rsid w:val="008C279E"/>
    <w:rsid w:val="008C37BF"/>
    <w:rsid w:val="008C3A69"/>
    <w:rsid w:val="008C6D3D"/>
    <w:rsid w:val="008C7968"/>
    <w:rsid w:val="008E6ADF"/>
    <w:rsid w:val="008F0C82"/>
    <w:rsid w:val="008F5001"/>
    <w:rsid w:val="008F7BAE"/>
    <w:rsid w:val="009018F6"/>
    <w:rsid w:val="00905798"/>
    <w:rsid w:val="00915D78"/>
    <w:rsid w:val="009245F2"/>
    <w:rsid w:val="00926F80"/>
    <w:rsid w:val="00927532"/>
    <w:rsid w:val="00930866"/>
    <w:rsid w:val="009341F1"/>
    <w:rsid w:val="0094389F"/>
    <w:rsid w:val="00943E65"/>
    <w:rsid w:val="00944AC6"/>
    <w:rsid w:val="00945AB1"/>
    <w:rsid w:val="009462EE"/>
    <w:rsid w:val="0095071A"/>
    <w:rsid w:val="00951C19"/>
    <w:rsid w:val="009536BA"/>
    <w:rsid w:val="009650AB"/>
    <w:rsid w:val="00966FBD"/>
    <w:rsid w:val="00971E2A"/>
    <w:rsid w:val="00973B14"/>
    <w:rsid w:val="00982385"/>
    <w:rsid w:val="00987B3A"/>
    <w:rsid w:val="00996D55"/>
    <w:rsid w:val="00997976"/>
    <w:rsid w:val="009A3F0A"/>
    <w:rsid w:val="009B22A8"/>
    <w:rsid w:val="009B2B2E"/>
    <w:rsid w:val="009B6339"/>
    <w:rsid w:val="009C5E59"/>
    <w:rsid w:val="009D0025"/>
    <w:rsid w:val="009D13F0"/>
    <w:rsid w:val="009D3479"/>
    <w:rsid w:val="009F3B05"/>
    <w:rsid w:val="00A10C90"/>
    <w:rsid w:val="00A12B01"/>
    <w:rsid w:val="00A2575B"/>
    <w:rsid w:val="00A27DBC"/>
    <w:rsid w:val="00A53344"/>
    <w:rsid w:val="00A62196"/>
    <w:rsid w:val="00A70A67"/>
    <w:rsid w:val="00A72CF6"/>
    <w:rsid w:val="00A82D9C"/>
    <w:rsid w:val="00A866BD"/>
    <w:rsid w:val="00AA1449"/>
    <w:rsid w:val="00AA4AAA"/>
    <w:rsid w:val="00AA54E4"/>
    <w:rsid w:val="00AB45AB"/>
    <w:rsid w:val="00AB5221"/>
    <w:rsid w:val="00AB67CB"/>
    <w:rsid w:val="00AB70DC"/>
    <w:rsid w:val="00AC42F5"/>
    <w:rsid w:val="00AC66C4"/>
    <w:rsid w:val="00AD746B"/>
    <w:rsid w:val="00AE0D00"/>
    <w:rsid w:val="00AF5E25"/>
    <w:rsid w:val="00AF5E80"/>
    <w:rsid w:val="00B01CD3"/>
    <w:rsid w:val="00B02B3F"/>
    <w:rsid w:val="00B05594"/>
    <w:rsid w:val="00B10628"/>
    <w:rsid w:val="00B128B1"/>
    <w:rsid w:val="00B1597E"/>
    <w:rsid w:val="00B24C18"/>
    <w:rsid w:val="00B40258"/>
    <w:rsid w:val="00B43CEF"/>
    <w:rsid w:val="00B5391F"/>
    <w:rsid w:val="00B5625D"/>
    <w:rsid w:val="00B620B6"/>
    <w:rsid w:val="00B639D5"/>
    <w:rsid w:val="00B646F6"/>
    <w:rsid w:val="00B707B7"/>
    <w:rsid w:val="00B7513F"/>
    <w:rsid w:val="00B81397"/>
    <w:rsid w:val="00B82B8A"/>
    <w:rsid w:val="00B84584"/>
    <w:rsid w:val="00B8696B"/>
    <w:rsid w:val="00B951A6"/>
    <w:rsid w:val="00B9573E"/>
    <w:rsid w:val="00BA00E2"/>
    <w:rsid w:val="00BA0B62"/>
    <w:rsid w:val="00BA2C10"/>
    <w:rsid w:val="00BA4575"/>
    <w:rsid w:val="00BB17D2"/>
    <w:rsid w:val="00BB37F6"/>
    <w:rsid w:val="00BB49CC"/>
    <w:rsid w:val="00BC3917"/>
    <w:rsid w:val="00BC6EE6"/>
    <w:rsid w:val="00BD6292"/>
    <w:rsid w:val="00BD6396"/>
    <w:rsid w:val="00BD7C0C"/>
    <w:rsid w:val="00BE01D8"/>
    <w:rsid w:val="00BE246A"/>
    <w:rsid w:val="00BF5AEE"/>
    <w:rsid w:val="00BF66D4"/>
    <w:rsid w:val="00C21167"/>
    <w:rsid w:val="00C23E25"/>
    <w:rsid w:val="00C3021B"/>
    <w:rsid w:val="00C30A11"/>
    <w:rsid w:val="00C319F5"/>
    <w:rsid w:val="00C33F76"/>
    <w:rsid w:val="00C341EB"/>
    <w:rsid w:val="00C40817"/>
    <w:rsid w:val="00C50805"/>
    <w:rsid w:val="00C521EA"/>
    <w:rsid w:val="00C6045C"/>
    <w:rsid w:val="00C61E0A"/>
    <w:rsid w:val="00C6655C"/>
    <w:rsid w:val="00C76272"/>
    <w:rsid w:val="00C77EF6"/>
    <w:rsid w:val="00C869E5"/>
    <w:rsid w:val="00C94B7E"/>
    <w:rsid w:val="00CA1810"/>
    <w:rsid w:val="00CA220F"/>
    <w:rsid w:val="00CA2892"/>
    <w:rsid w:val="00CA6097"/>
    <w:rsid w:val="00CA639D"/>
    <w:rsid w:val="00CB009B"/>
    <w:rsid w:val="00CB217A"/>
    <w:rsid w:val="00CB55FE"/>
    <w:rsid w:val="00CB6FC4"/>
    <w:rsid w:val="00CB76CE"/>
    <w:rsid w:val="00CC25F7"/>
    <w:rsid w:val="00CC33CC"/>
    <w:rsid w:val="00CC49FA"/>
    <w:rsid w:val="00CC5F17"/>
    <w:rsid w:val="00CD6947"/>
    <w:rsid w:val="00CE0B53"/>
    <w:rsid w:val="00CE6076"/>
    <w:rsid w:val="00CE7578"/>
    <w:rsid w:val="00D36370"/>
    <w:rsid w:val="00D36CD0"/>
    <w:rsid w:val="00D371FD"/>
    <w:rsid w:val="00D407A9"/>
    <w:rsid w:val="00D426DF"/>
    <w:rsid w:val="00D43DD6"/>
    <w:rsid w:val="00D44F10"/>
    <w:rsid w:val="00D47285"/>
    <w:rsid w:val="00D71327"/>
    <w:rsid w:val="00D754D6"/>
    <w:rsid w:val="00D87D31"/>
    <w:rsid w:val="00D96191"/>
    <w:rsid w:val="00DA1D2B"/>
    <w:rsid w:val="00DA734D"/>
    <w:rsid w:val="00DB5087"/>
    <w:rsid w:val="00DB55B1"/>
    <w:rsid w:val="00DC440F"/>
    <w:rsid w:val="00DD0184"/>
    <w:rsid w:val="00DD3AAB"/>
    <w:rsid w:val="00DD54D2"/>
    <w:rsid w:val="00DE1B02"/>
    <w:rsid w:val="00DF2139"/>
    <w:rsid w:val="00DF28D1"/>
    <w:rsid w:val="00E005EE"/>
    <w:rsid w:val="00E04EE5"/>
    <w:rsid w:val="00E0759A"/>
    <w:rsid w:val="00E1611C"/>
    <w:rsid w:val="00E16207"/>
    <w:rsid w:val="00E21F56"/>
    <w:rsid w:val="00E27496"/>
    <w:rsid w:val="00E2754D"/>
    <w:rsid w:val="00E37ED6"/>
    <w:rsid w:val="00E46403"/>
    <w:rsid w:val="00E464F9"/>
    <w:rsid w:val="00E51B73"/>
    <w:rsid w:val="00E65626"/>
    <w:rsid w:val="00E745A3"/>
    <w:rsid w:val="00E77F95"/>
    <w:rsid w:val="00E80886"/>
    <w:rsid w:val="00E8292F"/>
    <w:rsid w:val="00E923BD"/>
    <w:rsid w:val="00EA1EBC"/>
    <w:rsid w:val="00EA7CE1"/>
    <w:rsid w:val="00EB1A78"/>
    <w:rsid w:val="00EB3695"/>
    <w:rsid w:val="00EC1CB7"/>
    <w:rsid w:val="00EC3120"/>
    <w:rsid w:val="00EC4E19"/>
    <w:rsid w:val="00ED29DB"/>
    <w:rsid w:val="00ED2ED8"/>
    <w:rsid w:val="00ED6274"/>
    <w:rsid w:val="00EE0581"/>
    <w:rsid w:val="00EF1885"/>
    <w:rsid w:val="00EF2134"/>
    <w:rsid w:val="00EF3519"/>
    <w:rsid w:val="00F012CB"/>
    <w:rsid w:val="00F11CD7"/>
    <w:rsid w:val="00F14E3B"/>
    <w:rsid w:val="00F15563"/>
    <w:rsid w:val="00F156E5"/>
    <w:rsid w:val="00F2466C"/>
    <w:rsid w:val="00F277EA"/>
    <w:rsid w:val="00F34209"/>
    <w:rsid w:val="00F4296A"/>
    <w:rsid w:val="00F434A8"/>
    <w:rsid w:val="00F44818"/>
    <w:rsid w:val="00F5038B"/>
    <w:rsid w:val="00F5556A"/>
    <w:rsid w:val="00F567C7"/>
    <w:rsid w:val="00F60F81"/>
    <w:rsid w:val="00F630F1"/>
    <w:rsid w:val="00F76AA3"/>
    <w:rsid w:val="00F839D5"/>
    <w:rsid w:val="00F840CA"/>
    <w:rsid w:val="00F90D7B"/>
    <w:rsid w:val="00F90FAA"/>
    <w:rsid w:val="00F93051"/>
    <w:rsid w:val="00F95A9F"/>
    <w:rsid w:val="00F95E9B"/>
    <w:rsid w:val="00FA38B1"/>
    <w:rsid w:val="00FB258E"/>
    <w:rsid w:val="00FB68AC"/>
    <w:rsid w:val="00FC3906"/>
    <w:rsid w:val="00FC489C"/>
    <w:rsid w:val="00FD1C48"/>
    <w:rsid w:val="00FD79A5"/>
    <w:rsid w:val="00FE2E7C"/>
    <w:rsid w:val="00FE5D95"/>
    <w:rsid w:val="00FF4818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2E758-FB0D-4072-A056-95911124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9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6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3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6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4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Bettoni</dc:creator>
  <cp:keywords/>
  <dc:description/>
  <cp:lastModifiedBy>Roberto Bettoni</cp:lastModifiedBy>
  <cp:revision>1</cp:revision>
  <cp:lastPrinted>2016-05-03T15:33:00Z</cp:lastPrinted>
  <dcterms:created xsi:type="dcterms:W3CDTF">2016-05-03T15:33:00Z</dcterms:created>
  <dcterms:modified xsi:type="dcterms:W3CDTF">2016-05-03T15:34:00Z</dcterms:modified>
</cp:coreProperties>
</file>